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4A6A51" w14:textId="7093DA19" w:rsidR="002F396F" w:rsidRPr="00E9247E" w:rsidRDefault="002F396F" w:rsidP="008B1B4F">
      <w:pPr>
        <w:pStyle w:val="Antrinispavadinimas"/>
        <w:spacing w:line="240" w:lineRule="auto"/>
        <w:jc w:val="center"/>
        <w:rPr>
          <w:rFonts w:ascii="Times New Roman" w:hAnsi="Times New Roman" w:cs="Times New Roman"/>
          <w:b/>
          <w:bCs/>
          <w:smallCaps/>
          <w:color w:val="auto"/>
          <w:sz w:val="24"/>
          <w:szCs w:val="24"/>
        </w:rPr>
      </w:pPr>
      <w:bookmarkStart w:id="0" w:name="_Hlk136603877"/>
      <w:bookmarkStart w:id="1" w:name="_GoBack"/>
      <w:bookmarkEnd w:id="1"/>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w:t>
      </w:r>
      <w:r w:rsidRPr="008B1B4F">
        <w:rPr>
          <w:rFonts w:ascii="Times New Roman" w:hAnsi="Times New Roman" w:cs="Times New Roman"/>
          <w:bCs/>
          <w:sz w:val="24"/>
          <w:szCs w:val="24"/>
        </w:rPr>
        <w:lastRenderedPageBreak/>
        <w:t>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4978" w:type="pct"/>
        <w:tblCellMar>
          <w:left w:w="57" w:type="dxa"/>
          <w:right w:w="57" w:type="dxa"/>
        </w:tblCellMar>
        <w:tblLook w:val="04A0" w:firstRow="1" w:lastRow="0" w:firstColumn="1" w:lastColumn="0" w:noHBand="0" w:noVBand="1"/>
      </w:tblPr>
      <w:tblGrid>
        <w:gridCol w:w="570"/>
        <w:gridCol w:w="3013"/>
        <w:gridCol w:w="2870"/>
        <w:gridCol w:w="3589"/>
      </w:tblGrid>
      <w:tr w:rsidR="0001706B" w:rsidRPr="0001706B" w14:paraId="6FBBA08D" w14:textId="77777777" w:rsidTr="006C1F8F">
        <w:trPr>
          <w:tblHeader/>
        </w:trPr>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2" w:name="_Hlk136603804"/>
            <w:r w:rsidRPr="0001706B">
              <w:rPr>
                <w:rFonts w:ascii="Times New Roman" w:hAnsi="Times New Roman" w:cs="Times New Roman"/>
                <w:b/>
                <w:bCs/>
                <w:sz w:val="24"/>
                <w:szCs w:val="24"/>
              </w:rPr>
              <w:t>Eil. Nr.</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BC07F6" w:rsidRPr="0001706B" w14:paraId="3940F9E7"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BC060" w14:textId="6A6C093A" w:rsidR="00BC07F6" w:rsidRPr="0001706B" w:rsidRDefault="00BC07F6"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3" w:name="_Hlk136603900"/>
            <w:r>
              <w:rPr>
                <w:rFonts w:ascii="Times New Roman" w:hAnsi="Times New Roman" w:cs="Times New Roman"/>
                <w:bCs/>
                <w:sz w:val="24"/>
                <w:szCs w:val="24"/>
              </w:rPr>
              <w:t>1.</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28B49280" w14:textId="2E926459"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Tiekėjas per paskutinius 3 metus arba per laiką nuo tiekėjo įregistravimo dienos iki pasiūlymo pateikimo termino pabaigos, savo jėgomis, pagal vieną sutartį yra </w:t>
            </w:r>
            <w:r>
              <w:rPr>
                <w:rFonts w:ascii="Times New Roman" w:hAnsi="Times New Roman" w:cs="Times New Roman"/>
                <w:sz w:val="24"/>
                <w:szCs w:val="24"/>
              </w:rPr>
              <w:t xml:space="preserve">tinkamai </w:t>
            </w:r>
            <w:r w:rsidRPr="00C21945">
              <w:rPr>
                <w:rFonts w:ascii="Times New Roman" w:hAnsi="Times New Roman" w:cs="Times New Roman"/>
                <w:sz w:val="24"/>
                <w:szCs w:val="24"/>
              </w:rPr>
              <w:t xml:space="preserve">parengęs bent vieną naujos statybos ir (ar) rekonstravimo, ir (ar) kapitalinio remonto </w:t>
            </w:r>
            <w:r>
              <w:rPr>
                <w:rFonts w:ascii="Times New Roman" w:hAnsi="Times New Roman" w:cs="Times New Roman"/>
                <w:sz w:val="24"/>
                <w:szCs w:val="24"/>
              </w:rPr>
              <w:t xml:space="preserve">techninį projektą ar techninį darbo </w:t>
            </w:r>
            <w:r w:rsidRPr="00C21945">
              <w:rPr>
                <w:rFonts w:ascii="Times New Roman" w:hAnsi="Times New Roman" w:cs="Times New Roman"/>
                <w:sz w:val="24"/>
                <w:szCs w:val="24"/>
              </w:rPr>
              <w:t>projektą:</w:t>
            </w:r>
          </w:p>
          <w:p w14:paraId="3264F4D2" w14:textId="35FCAB37"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1) </w:t>
            </w:r>
            <w:r>
              <w:rPr>
                <w:rFonts w:ascii="Times New Roman" w:hAnsi="Times New Roman" w:cs="Times New Roman"/>
                <w:sz w:val="24"/>
                <w:szCs w:val="24"/>
              </w:rPr>
              <w:t>Statinių k</w:t>
            </w:r>
            <w:r w:rsidRPr="00C21945">
              <w:rPr>
                <w:rFonts w:ascii="Times New Roman" w:hAnsi="Times New Roman" w:cs="Times New Roman"/>
                <w:sz w:val="24"/>
                <w:szCs w:val="24"/>
              </w:rPr>
              <w:t>ategorija: ypatingasis</w:t>
            </w:r>
            <w:r w:rsidR="00BC702C">
              <w:rPr>
                <w:rFonts w:ascii="Times New Roman" w:hAnsi="Times New Roman" w:cs="Times New Roman"/>
                <w:sz w:val="24"/>
                <w:szCs w:val="24"/>
              </w:rPr>
              <w:t xml:space="preserve"> arba neypatingasis </w:t>
            </w:r>
            <w:r>
              <w:rPr>
                <w:rFonts w:ascii="Times New Roman" w:hAnsi="Times New Roman" w:cs="Times New Roman"/>
                <w:sz w:val="24"/>
                <w:szCs w:val="24"/>
              </w:rPr>
              <w:t>statinys</w:t>
            </w:r>
            <w:r w:rsidRPr="00C21945">
              <w:rPr>
                <w:rFonts w:ascii="Times New Roman" w:hAnsi="Times New Roman" w:cs="Times New Roman"/>
                <w:sz w:val="24"/>
                <w:szCs w:val="24"/>
              </w:rPr>
              <w:t xml:space="preserve">; </w:t>
            </w:r>
          </w:p>
          <w:p w14:paraId="679D797E" w14:textId="26BC141E" w:rsidR="00BC07F6"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2) Statini</w:t>
            </w:r>
            <w:r w:rsidR="00477B4B">
              <w:rPr>
                <w:rFonts w:ascii="Times New Roman" w:hAnsi="Times New Roman" w:cs="Times New Roman"/>
                <w:sz w:val="24"/>
                <w:szCs w:val="24"/>
              </w:rPr>
              <w:t xml:space="preserve">o </w:t>
            </w:r>
            <w:r w:rsidR="00D975E0">
              <w:rPr>
                <w:rFonts w:ascii="Times New Roman" w:hAnsi="Times New Roman" w:cs="Times New Roman"/>
                <w:sz w:val="24"/>
                <w:szCs w:val="24"/>
              </w:rPr>
              <w:t>pobūdis</w:t>
            </w:r>
            <w:r w:rsidR="00477B4B">
              <w:rPr>
                <w:rFonts w:ascii="Times New Roman" w:hAnsi="Times New Roman" w:cs="Times New Roman"/>
                <w:sz w:val="24"/>
                <w:szCs w:val="24"/>
              </w:rPr>
              <w:t xml:space="preserve"> – inžineriniai statiniai</w:t>
            </w:r>
            <w:r w:rsidRPr="00C21945">
              <w:rPr>
                <w:rFonts w:ascii="Times New Roman" w:hAnsi="Times New Roman" w:cs="Times New Roman"/>
                <w:sz w:val="24"/>
                <w:szCs w:val="24"/>
              </w:rPr>
              <w:t>;</w:t>
            </w:r>
          </w:p>
          <w:p w14:paraId="03600B08" w14:textId="128B2E60" w:rsidR="00BC07F6" w:rsidRPr="00396299"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Sutarties vertė ne mažiau </w:t>
            </w:r>
            <w:r w:rsidR="00BC702C">
              <w:rPr>
                <w:rFonts w:ascii="Times New Roman" w:hAnsi="Times New Roman" w:cs="Times New Roman"/>
                <w:sz w:val="24"/>
                <w:szCs w:val="24"/>
              </w:rPr>
              <w:t>5</w:t>
            </w:r>
            <w:r w:rsidR="00BD2025">
              <w:rPr>
                <w:rFonts w:ascii="Times New Roman" w:hAnsi="Times New Roman" w:cs="Times New Roman"/>
                <w:sz w:val="24"/>
                <w:szCs w:val="24"/>
              </w:rPr>
              <w:t>0</w:t>
            </w:r>
            <w:r>
              <w:rPr>
                <w:rFonts w:ascii="Times New Roman" w:hAnsi="Times New Roman" w:cs="Times New Roman"/>
                <w:sz w:val="24"/>
                <w:szCs w:val="24"/>
              </w:rPr>
              <w:t xml:space="preserve"> 000,00 Eur be PVM </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0B156AC1" w14:textId="77777777"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t>Pateikiama su pasiūlymu:</w:t>
            </w:r>
          </w:p>
          <w:p w14:paraId="43E6CF1E"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386F18">
              <w:rPr>
                <w:rFonts w:ascii="Times New Roman" w:hAnsi="Times New Roman" w:cs="Times New Roman"/>
                <w:sz w:val="24"/>
                <w:szCs w:val="24"/>
              </w:rPr>
              <w:t xml:space="preserve">Užpildytas </w:t>
            </w:r>
            <w:r>
              <w:t xml:space="preserve"> </w:t>
            </w:r>
            <w:r w:rsidRPr="0048183D">
              <w:rPr>
                <w:rFonts w:ascii="Times New Roman" w:hAnsi="Times New Roman" w:cs="Times New Roman"/>
                <w:sz w:val="24"/>
                <w:szCs w:val="24"/>
              </w:rPr>
              <w:t>pagrindinių per pastaruosius 3 metus suteiktų paslaugų sąrašas, kuriame nurodytos paslaugų bendros sumos, datos ir paslaugų gavėjai (tiek viešieji, tiek privatieji)</w:t>
            </w:r>
            <w:r>
              <w:rPr>
                <w:rFonts w:ascii="Times New Roman" w:hAnsi="Times New Roman" w:cs="Times New Roman"/>
                <w:sz w:val="24"/>
                <w:szCs w:val="24"/>
              </w:rPr>
              <w:t>.</w:t>
            </w:r>
          </w:p>
          <w:p w14:paraId="2DD96E82" w14:textId="3E05DFAC" w:rsidR="00BC07F6" w:rsidRPr="00B9522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B95221">
              <w:rPr>
                <w:rFonts w:ascii="Times New Roman" w:hAnsi="Times New Roman" w:cs="Times New Roman"/>
                <w:sz w:val="24"/>
                <w:szCs w:val="24"/>
              </w:rPr>
              <w:t xml:space="preserve">(pirkimo sąlygų </w:t>
            </w:r>
            <w:r w:rsidR="00B95221" w:rsidRPr="00B95221">
              <w:rPr>
                <w:rFonts w:ascii="Times New Roman" w:hAnsi="Times New Roman" w:cs="Times New Roman"/>
                <w:sz w:val="24"/>
                <w:szCs w:val="24"/>
              </w:rPr>
              <w:t>11</w:t>
            </w:r>
            <w:r w:rsidRPr="00B95221">
              <w:rPr>
                <w:rFonts w:ascii="Times New Roman" w:hAnsi="Times New Roman" w:cs="Times New Roman"/>
                <w:sz w:val="24"/>
                <w:szCs w:val="24"/>
              </w:rPr>
              <w:t xml:space="preserve"> priedas). </w:t>
            </w:r>
          </w:p>
          <w:p w14:paraId="1693D174" w14:textId="42EC2482" w:rsidR="00BC07F6" w:rsidRPr="007F1EA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7E192A">
              <w:rPr>
                <w:rFonts w:ascii="Times New Roman" w:hAnsi="Times New Roman" w:cs="Times New Roman"/>
                <w:sz w:val="24"/>
                <w:szCs w:val="24"/>
              </w:rPr>
              <w:t>Statybą leidžiančio dokumento kopija ir/arba teigiamos bendrosios ekspertizės akto kopija</w:t>
            </w:r>
            <w:r>
              <w:rPr>
                <w:rFonts w:ascii="Times New Roman" w:hAnsi="Times New Roman" w:cs="Times New Roman"/>
                <w:sz w:val="24"/>
                <w:szCs w:val="24"/>
              </w:rPr>
              <w:t>.</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C7F8E"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32266385"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0B0BB7"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w:t>
            </w:r>
            <w:r>
              <w:rPr>
                <w:rFonts w:ascii="Times New Roman" w:hAnsi="Times New Roman" w:cs="Times New Roman"/>
                <w:bCs/>
                <w:sz w:val="24"/>
                <w:szCs w:val="24"/>
              </w:rPr>
              <w:t>m</w:t>
            </w:r>
            <w:r w:rsidRPr="000B4B26">
              <w:rPr>
                <w:rFonts w:ascii="Times New Roman" w:hAnsi="Times New Roman" w:cs="Times New Roman"/>
                <w:bCs/>
                <w:sz w:val="24"/>
                <w:szCs w:val="24"/>
              </w:rPr>
              <w:t xml:space="preserve">s </w:t>
            </w:r>
            <w:r>
              <w:rPr>
                <w:rFonts w:ascii="Times New Roman" w:hAnsi="Times New Roman" w:cs="Times New Roman"/>
                <w:bCs/>
                <w:sz w:val="24"/>
                <w:szCs w:val="24"/>
              </w:rPr>
              <w:t>šis reikalavimas nenustatomas.</w:t>
            </w:r>
          </w:p>
          <w:p w14:paraId="6B437ADD" w14:textId="77777777" w:rsidR="0041485E" w:rsidRDefault="0041485E"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41485E">
              <w:rPr>
                <w:rFonts w:ascii="Times New Roman" w:hAnsi="Times New Roman" w:cs="Times New Roman"/>
                <w:bCs/>
                <w:sz w:val="24"/>
                <w:szCs w:val="24"/>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3FD714AD" w14:textId="29B90EB0" w:rsidR="00694F54" w:rsidRPr="0001706B" w:rsidRDefault="00694F54"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694F54">
              <w:rPr>
                <w:rFonts w:ascii="Times New Roman" w:hAnsi="Times New Roman" w:cs="Times New Roman"/>
                <w:bCs/>
                <w:sz w:val="24"/>
                <w:szCs w:val="24"/>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BC07F6" w:rsidRPr="0001706B" w14:paraId="7EC6837A"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9532807" w:rsidR="00BC07F6" w:rsidRPr="006C1F8F" w:rsidRDefault="006C1F8F" w:rsidP="006C1F8F">
            <w:pPr>
              <w:pBdr>
                <w:top w:val="nil"/>
                <w:left w:val="nil"/>
                <w:bottom w:val="nil"/>
                <w:right w:val="nil"/>
                <w:between w:val="nil"/>
                <w:bar w:val="nil"/>
              </w:pBdr>
              <w:spacing w:after="0" w:line="240" w:lineRule="auto"/>
              <w:ind w:left="82"/>
              <w:jc w:val="both"/>
              <w:rPr>
                <w:rFonts w:ascii="Times New Roman" w:hAnsi="Times New Roman" w:cs="Times New Roman"/>
                <w:bCs/>
                <w:sz w:val="24"/>
                <w:szCs w:val="24"/>
              </w:rPr>
            </w:pPr>
            <w:r>
              <w:rPr>
                <w:rFonts w:ascii="Times New Roman" w:hAnsi="Times New Roman" w:cs="Times New Roman"/>
                <w:bCs/>
                <w:sz w:val="24"/>
                <w:szCs w:val="24"/>
              </w:rPr>
              <w:t xml:space="preserve">2. </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15C92C0E" w14:textId="77777777" w:rsidR="00BC07F6" w:rsidRPr="000E2A1A"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 xml:space="preserve">Tiekėjas privalo turėti kvalifikuotus specialistus, atsakingus už sutarties vykdymą, kurie atitinka žemiau nurodytus minimalius </w:t>
            </w:r>
            <w:r w:rsidRPr="000E2A1A">
              <w:rPr>
                <w:rFonts w:ascii="Times New Roman" w:hAnsi="Times New Roman" w:cs="Times New Roman"/>
                <w:bCs/>
                <w:sz w:val="24"/>
                <w:szCs w:val="24"/>
              </w:rPr>
              <w:lastRenderedPageBreak/>
              <w:t>reikalavimus:</w:t>
            </w:r>
          </w:p>
          <w:p w14:paraId="591E50F7" w14:textId="1F06079F" w:rsidR="00700E76" w:rsidRPr="000E2A1A" w:rsidRDefault="00BC07F6" w:rsidP="00A26AEF">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 xml:space="preserve">1. </w:t>
            </w:r>
            <w:r w:rsidR="00CB4BA3" w:rsidRPr="000E2A1A">
              <w:rPr>
                <w:rFonts w:ascii="Times New Roman" w:hAnsi="Times New Roman" w:cs="Times New Roman"/>
                <w:sz w:val="24"/>
                <w:szCs w:val="24"/>
              </w:rPr>
              <w:t xml:space="preserve"> B</w:t>
            </w:r>
            <w:r w:rsidR="00CB4BA3" w:rsidRPr="000E2A1A">
              <w:rPr>
                <w:rFonts w:ascii="Times New Roman" w:hAnsi="Times New Roman" w:cs="Times New Roman"/>
                <w:bCs/>
                <w:sz w:val="24"/>
                <w:szCs w:val="24"/>
              </w:rPr>
              <w:t xml:space="preserve">ent vieną kvalifikuotą </w:t>
            </w:r>
            <w:r w:rsidR="00C54E8A">
              <w:rPr>
                <w:rFonts w:ascii="Times New Roman" w:hAnsi="Times New Roman" w:cs="Times New Roman"/>
                <w:bCs/>
                <w:sz w:val="24"/>
                <w:szCs w:val="24"/>
              </w:rPr>
              <w:t>ne</w:t>
            </w:r>
            <w:r w:rsidR="00CB4BA3" w:rsidRPr="000E2A1A">
              <w:rPr>
                <w:rFonts w:ascii="Times New Roman" w:hAnsi="Times New Roman" w:cs="Times New Roman"/>
                <w:bCs/>
                <w:sz w:val="24"/>
                <w:szCs w:val="24"/>
              </w:rPr>
              <w:t xml:space="preserve">ypatingojo statinio projekto vadovą ir </w:t>
            </w:r>
            <w:r w:rsidR="00DE318D">
              <w:rPr>
                <w:rFonts w:ascii="Times New Roman" w:hAnsi="Times New Roman" w:cs="Times New Roman"/>
                <w:bCs/>
                <w:sz w:val="24"/>
                <w:szCs w:val="24"/>
              </w:rPr>
              <w:t>ne</w:t>
            </w:r>
            <w:r w:rsidR="00CB4BA3" w:rsidRPr="000E2A1A">
              <w:rPr>
                <w:rFonts w:ascii="Times New Roman" w:hAnsi="Times New Roman" w:cs="Times New Roman"/>
                <w:bCs/>
                <w:sz w:val="24"/>
                <w:szCs w:val="24"/>
              </w:rPr>
              <w:t xml:space="preserve">ypatingo statinio projekto vykdymo priežiūros vadovą turintį teisę eiti pareigas </w:t>
            </w:r>
            <w:r w:rsidR="00950EDE">
              <w:rPr>
                <w:rFonts w:ascii="Times New Roman" w:hAnsi="Times New Roman" w:cs="Times New Roman"/>
                <w:bCs/>
                <w:sz w:val="24"/>
                <w:szCs w:val="24"/>
              </w:rPr>
              <w:t xml:space="preserve">statinių pobūdyje inžineriniai statiniai, </w:t>
            </w:r>
            <w:r w:rsidR="00FC514F">
              <w:rPr>
                <w:rFonts w:ascii="Times New Roman" w:hAnsi="Times New Roman" w:cs="Times New Roman"/>
                <w:bCs/>
                <w:sz w:val="24"/>
                <w:szCs w:val="24"/>
              </w:rPr>
              <w:t xml:space="preserve">grupėje </w:t>
            </w:r>
            <w:r w:rsidR="00DA1C63" w:rsidRPr="00DA1C63">
              <w:rPr>
                <w:rFonts w:ascii="Times New Roman" w:hAnsi="Times New Roman" w:cs="Times New Roman"/>
                <w:bCs/>
                <w:sz w:val="24"/>
                <w:szCs w:val="24"/>
              </w:rPr>
              <w:t>Susiekimo komunikacijų statiniai, pogrup</w:t>
            </w:r>
            <w:r w:rsidR="00DA1C63">
              <w:rPr>
                <w:rFonts w:ascii="Times New Roman" w:hAnsi="Times New Roman" w:cs="Times New Roman"/>
                <w:bCs/>
                <w:sz w:val="24"/>
                <w:szCs w:val="24"/>
              </w:rPr>
              <w:t>yje</w:t>
            </w:r>
            <w:r w:rsidR="00DA1C63" w:rsidRPr="00DA1C63">
              <w:rPr>
                <w:rFonts w:ascii="Times New Roman" w:hAnsi="Times New Roman" w:cs="Times New Roman"/>
                <w:bCs/>
                <w:sz w:val="24"/>
                <w:szCs w:val="24"/>
              </w:rPr>
              <w:t xml:space="preserve"> (paskirt</w:t>
            </w:r>
            <w:r w:rsidR="00DA1C63">
              <w:rPr>
                <w:rFonts w:ascii="Times New Roman" w:hAnsi="Times New Roman" w:cs="Times New Roman"/>
                <w:bCs/>
                <w:sz w:val="24"/>
                <w:szCs w:val="24"/>
              </w:rPr>
              <w:t>yje</w:t>
            </w:r>
            <w:r w:rsidR="00DA1C63" w:rsidRPr="00DA1C63">
              <w:rPr>
                <w:rFonts w:ascii="Times New Roman" w:hAnsi="Times New Roman" w:cs="Times New Roman"/>
                <w:bCs/>
                <w:sz w:val="24"/>
                <w:szCs w:val="24"/>
              </w:rPr>
              <w:t>) - Gatvių, grupė</w:t>
            </w:r>
            <w:r w:rsidR="00DA1C63">
              <w:rPr>
                <w:rFonts w:ascii="Times New Roman" w:hAnsi="Times New Roman" w:cs="Times New Roman"/>
                <w:bCs/>
                <w:sz w:val="24"/>
                <w:szCs w:val="24"/>
              </w:rPr>
              <w:t>je</w:t>
            </w:r>
            <w:r w:rsidR="00DA1C63" w:rsidRPr="00DA1C63">
              <w:rPr>
                <w:rFonts w:ascii="Times New Roman" w:hAnsi="Times New Roman" w:cs="Times New Roman"/>
                <w:bCs/>
                <w:sz w:val="24"/>
                <w:szCs w:val="24"/>
              </w:rPr>
              <w:t xml:space="preserve"> Inžineriniai tinklai, pogrup</w:t>
            </w:r>
            <w:r w:rsidR="00DA1C63">
              <w:rPr>
                <w:rFonts w:ascii="Times New Roman" w:hAnsi="Times New Roman" w:cs="Times New Roman"/>
                <w:bCs/>
                <w:sz w:val="24"/>
                <w:szCs w:val="24"/>
              </w:rPr>
              <w:t>iuose</w:t>
            </w:r>
            <w:r w:rsidR="00DA1C63" w:rsidRPr="00DA1C63">
              <w:rPr>
                <w:rFonts w:ascii="Times New Roman" w:hAnsi="Times New Roman" w:cs="Times New Roman"/>
                <w:bCs/>
                <w:sz w:val="24"/>
                <w:szCs w:val="24"/>
              </w:rPr>
              <w:t xml:space="preserve"> (paskirtys</w:t>
            </w:r>
            <w:r w:rsidR="00DA1C63">
              <w:rPr>
                <w:rFonts w:ascii="Times New Roman" w:hAnsi="Times New Roman" w:cs="Times New Roman"/>
                <w:bCs/>
                <w:sz w:val="24"/>
                <w:szCs w:val="24"/>
              </w:rPr>
              <w:t>e</w:t>
            </w:r>
            <w:r w:rsidR="00DA1C63" w:rsidRPr="00DA1C63">
              <w:rPr>
                <w:rFonts w:ascii="Times New Roman" w:hAnsi="Times New Roman" w:cs="Times New Roman"/>
                <w:bCs/>
                <w:sz w:val="24"/>
                <w:szCs w:val="24"/>
              </w:rPr>
              <w:t>) - Nuotekų šalinimo tinklų ir Elektros tinklų, grupė</w:t>
            </w:r>
            <w:r w:rsidR="00DA1C63">
              <w:rPr>
                <w:rFonts w:ascii="Times New Roman" w:hAnsi="Times New Roman" w:cs="Times New Roman"/>
                <w:bCs/>
                <w:sz w:val="24"/>
                <w:szCs w:val="24"/>
              </w:rPr>
              <w:t>je</w:t>
            </w:r>
            <w:r w:rsidR="00DA1C63" w:rsidRPr="00DA1C63">
              <w:rPr>
                <w:rFonts w:ascii="Times New Roman" w:hAnsi="Times New Roman" w:cs="Times New Roman"/>
                <w:bCs/>
                <w:sz w:val="24"/>
                <w:szCs w:val="24"/>
              </w:rPr>
              <w:t xml:space="preserve"> Kiti inžineriniai statiniai, pogrupi</w:t>
            </w:r>
            <w:r w:rsidR="00DA1C63">
              <w:rPr>
                <w:rFonts w:ascii="Times New Roman" w:hAnsi="Times New Roman" w:cs="Times New Roman"/>
                <w:bCs/>
                <w:sz w:val="24"/>
                <w:szCs w:val="24"/>
              </w:rPr>
              <w:t>uose</w:t>
            </w:r>
            <w:r w:rsidR="00DA1C63" w:rsidRPr="00DA1C63">
              <w:rPr>
                <w:rFonts w:ascii="Times New Roman" w:hAnsi="Times New Roman" w:cs="Times New Roman"/>
                <w:bCs/>
                <w:sz w:val="24"/>
                <w:szCs w:val="24"/>
              </w:rPr>
              <w:t xml:space="preserve"> (paskirtys</w:t>
            </w:r>
            <w:r w:rsidR="00DA1C63">
              <w:rPr>
                <w:rFonts w:ascii="Times New Roman" w:hAnsi="Times New Roman" w:cs="Times New Roman"/>
                <w:bCs/>
                <w:sz w:val="24"/>
                <w:szCs w:val="24"/>
              </w:rPr>
              <w:t>e</w:t>
            </w:r>
            <w:r w:rsidR="00DA1C63" w:rsidRPr="00DA1C63">
              <w:rPr>
                <w:rFonts w:ascii="Times New Roman" w:hAnsi="Times New Roman" w:cs="Times New Roman"/>
                <w:bCs/>
                <w:sz w:val="24"/>
                <w:szCs w:val="24"/>
              </w:rPr>
              <w:t>) – sporto ir kitos paskirties.</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3DBEF9F3" w14:textId="2D8FA85B"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lastRenderedPageBreak/>
              <w:t>Pateikiama su pasiūlymu:</w:t>
            </w:r>
          </w:p>
          <w:p w14:paraId="5904AC82" w14:textId="28DDA7BD" w:rsidR="00BC07F6" w:rsidRPr="001F28CC"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Užpildytas už sutarties vykdymą atsakingų specialistų sąrašas</w:t>
            </w:r>
            <w:r w:rsidRPr="0001706B">
              <w:rPr>
                <w:rFonts w:ascii="Times New Roman" w:hAnsi="Times New Roman" w:cs="Times New Roman"/>
                <w:b/>
                <w:bCs/>
                <w:sz w:val="24"/>
                <w:szCs w:val="24"/>
              </w:rPr>
              <w:t xml:space="preserve"> </w:t>
            </w:r>
            <w:r w:rsidRPr="001F28CC">
              <w:rPr>
                <w:rFonts w:ascii="Times New Roman" w:hAnsi="Times New Roman" w:cs="Times New Roman"/>
                <w:sz w:val="24"/>
                <w:szCs w:val="24"/>
              </w:rPr>
              <w:t xml:space="preserve">(pirkimo </w:t>
            </w:r>
            <w:r w:rsidRPr="001F28CC">
              <w:rPr>
                <w:rFonts w:ascii="Times New Roman" w:hAnsi="Times New Roman" w:cs="Times New Roman"/>
                <w:sz w:val="24"/>
                <w:szCs w:val="24"/>
              </w:rPr>
              <w:lastRenderedPageBreak/>
              <w:t xml:space="preserve">sąlygų </w:t>
            </w:r>
            <w:r w:rsidR="001F28CC" w:rsidRPr="001F28CC">
              <w:rPr>
                <w:rFonts w:ascii="Times New Roman" w:hAnsi="Times New Roman" w:cs="Times New Roman"/>
                <w:sz w:val="24"/>
                <w:szCs w:val="24"/>
              </w:rPr>
              <w:t>12</w:t>
            </w:r>
            <w:r w:rsidR="000E2A1A" w:rsidRPr="001F28CC">
              <w:rPr>
                <w:rFonts w:ascii="Times New Roman" w:hAnsi="Times New Roman" w:cs="Times New Roman"/>
                <w:sz w:val="24"/>
                <w:szCs w:val="24"/>
              </w:rPr>
              <w:t xml:space="preserve"> </w:t>
            </w:r>
            <w:r w:rsidRPr="001F28CC">
              <w:rPr>
                <w:rFonts w:ascii="Times New Roman" w:hAnsi="Times New Roman" w:cs="Times New Roman"/>
                <w:sz w:val="24"/>
                <w:szCs w:val="24"/>
              </w:rPr>
              <w:t>priedas).</w:t>
            </w:r>
          </w:p>
          <w:p w14:paraId="2D9659DB" w14:textId="4CE7B6A4" w:rsidR="00BC07F6" w:rsidRPr="0001706B" w:rsidRDefault="00BC07F6" w:rsidP="0065440F">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w:t>
            </w:r>
            <w:r>
              <w:t xml:space="preserve"> </w:t>
            </w:r>
            <w:r w:rsidRPr="00042D47">
              <w:rPr>
                <w:rFonts w:ascii="Times New Roman" w:hAnsi="Times New Roman" w:cs="Times New Roman"/>
                <w:bCs/>
                <w:sz w:val="24"/>
                <w:szCs w:val="24"/>
              </w:rPr>
              <w:t xml:space="preserve">Siūlomų specialistų reikalaujamą kvalifikaciją įrodančių atestatų kopijos.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 - iki sutarties sudarymo turi pateikti LR teisės aktuose numatytų institucijų išduotų teisės pripažinimo dokumentų, patvirtinančių teisę eiti reikalaujamas pareigas, kopijas. Užsienio šalies specialistai turi pateikti kilmės šalyje išduoto atestato/dokumento kopiją ir prašymo </w:t>
            </w:r>
            <w:r>
              <w:rPr>
                <w:rFonts w:ascii="Times New Roman" w:hAnsi="Times New Roman" w:cs="Times New Roman"/>
                <w:bCs/>
                <w:sz w:val="24"/>
                <w:szCs w:val="24"/>
              </w:rPr>
              <w:t>SSVA</w:t>
            </w:r>
            <w:r w:rsidRPr="00042D47">
              <w:rPr>
                <w:rFonts w:ascii="Times New Roman" w:hAnsi="Times New Roman" w:cs="Times New Roman"/>
                <w:bCs/>
                <w:sz w:val="24"/>
                <w:szCs w:val="24"/>
              </w:rPr>
              <w:t xml:space="preserve"> išduoti Teisės pripažinimo dokumentą kopiją.</w:t>
            </w:r>
          </w:p>
          <w:p w14:paraId="7C01FE39" w14:textId="12853631"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Pastab</w:t>
            </w:r>
            <w:r>
              <w:rPr>
                <w:rFonts w:ascii="Times New Roman" w:hAnsi="Times New Roman" w:cs="Times New Roman"/>
                <w:b/>
                <w:bCs/>
                <w:i/>
                <w:sz w:val="24"/>
                <w:szCs w:val="24"/>
              </w:rPr>
              <w:t>a</w:t>
            </w:r>
            <w:r w:rsidRPr="0001706B">
              <w:rPr>
                <w:rFonts w:ascii="Times New Roman" w:hAnsi="Times New Roman" w:cs="Times New Roman"/>
                <w:b/>
                <w:bCs/>
                <w:i/>
                <w:sz w:val="24"/>
                <w:szCs w:val="24"/>
              </w:rPr>
              <w:t xml:space="preserve">: </w:t>
            </w:r>
          </w:p>
          <w:p w14:paraId="0EF6B7A9" w14:textId="20D80396"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 xml:space="preserve">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w:t>
            </w:r>
            <w:r w:rsidRPr="0001706B">
              <w:rPr>
                <w:rFonts w:ascii="Times New Roman" w:hAnsi="Times New Roman" w:cs="Times New Roman"/>
                <w:bCs/>
                <w:i/>
                <w:sz w:val="24"/>
                <w:szCs w:val="24"/>
              </w:rPr>
              <w:lastRenderedPageBreak/>
              <w:t>subtiekėju/-ais.</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w:t>
            </w:r>
            <w:r w:rsidRPr="0001706B">
              <w:rPr>
                <w:rFonts w:ascii="Times New Roman" w:hAnsi="Times New Roman" w:cs="Times New Roman"/>
                <w:bCs/>
                <w:sz w:val="24"/>
                <w:szCs w:val="24"/>
              </w:rPr>
              <w:lastRenderedPageBreak/>
              <w:t xml:space="preserve">įsipareigojimus pirkimo sutarčiai vykdyti.​​ </w:t>
            </w:r>
          </w:p>
          <w:p w14:paraId="0CD5411D"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4" w:name="_Hlk136603823"/>
      <w:bookmarkEnd w:id="2"/>
      <w:bookmarkEnd w:id="3"/>
      <w:bookmarkEnd w:id="4"/>
    </w:p>
    <w:p w14:paraId="370AA21A" w14:textId="77777777" w:rsidR="00D22A05" w:rsidRDefault="00D22A05" w:rsidP="00325A8F">
      <w:pPr>
        <w:pStyle w:val="Sraopastraipa"/>
        <w:numPr>
          <w:ilvl w:val="0"/>
          <w:numId w:val="11"/>
        </w:numPr>
        <w:tabs>
          <w:tab w:val="left" w:pos="851"/>
        </w:tabs>
        <w:spacing w:before="120" w:after="0" w:line="240" w:lineRule="auto"/>
        <w:ind w:left="0" w:firstLine="0"/>
        <w:contextualSpacing w:val="0"/>
        <w:jc w:val="both"/>
        <w:rPr>
          <w:rFonts w:ascii="Times New Roman" w:hAnsi="Times New Roman" w:cs="Times New Roman"/>
          <w:sz w:val="24"/>
          <w:szCs w:val="24"/>
        </w:rPr>
      </w:pPr>
      <w:r w:rsidRPr="000648B8">
        <w:rPr>
          <w:rFonts w:ascii="Times New Roman" w:hAnsi="Times New Roman" w:cs="Times New Roman"/>
          <w:sz w:val="24"/>
          <w:szCs w:val="24"/>
        </w:rPr>
        <w:t>Tiekėjai turi atitikti šiame priede nustatytus reikalavimus dėl aplinkos apsaugos vadybos sistemos standartų laikymosi</w:t>
      </w:r>
      <w:r>
        <w:rPr>
          <w:rFonts w:ascii="Times New Roman" w:hAnsi="Times New Roman" w:cs="Times New Roman"/>
          <w:sz w:val="24"/>
          <w:szCs w:val="24"/>
        </w:rPr>
        <w:t>:</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2967"/>
        <w:gridCol w:w="3544"/>
      </w:tblGrid>
      <w:tr w:rsidR="00D22A05" w:rsidRPr="004A08DF" w14:paraId="3BECFD2B" w14:textId="77777777" w:rsidTr="006C1F8F">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98A86" w14:textId="77777777" w:rsidR="00D22A05" w:rsidRPr="004A08DF" w:rsidRDefault="00D22A05" w:rsidP="003F3DD2">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594410A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04FB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F8A14"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21A1169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D22A05" w:rsidRPr="004A08DF" w14:paraId="690DE6EE" w14:textId="77777777" w:rsidTr="006C1F8F">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0DB931B1"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732" w:type="dxa"/>
            <w:tcBorders>
              <w:top w:val="single" w:sz="4" w:space="0" w:color="000000"/>
              <w:left w:val="single" w:sz="4" w:space="0" w:color="000000"/>
              <w:bottom w:val="single" w:sz="4" w:space="0" w:color="000000"/>
              <w:right w:val="single" w:sz="4" w:space="0" w:color="000000"/>
            </w:tcBorders>
            <w:shd w:val="clear" w:color="auto" w:fill="auto"/>
          </w:tcPr>
          <w:p w14:paraId="14B40954"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2967" w:type="dxa"/>
            <w:tcBorders>
              <w:top w:val="single" w:sz="4" w:space="0" w:color="000000"/>
              <w:left w:val="single" w:sz="4" w:space="0" w:color="000000"/>
              <w:bottom w:val="single" w:sz="4" w:space="0" w:color="000000"/>
              <w:right w:val="single" w:sz="4" w:space="0" w:color="000000"/>
            </w:tcBorders>
            <w:shd w:val="clear" w:color="auto" w:fill="auto"/>
          </w:tcPr>
          <w:p w14:paraId="59D68D91"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t xml:space="preserve">Pateikiama su pasiūlymu: </w:t>
            </w:r>
            <w:r w:rsidRPr="004A08DF">
              <w:rPr>
                <w:rFonts w:ascii="Times New Roman" w:eastAsia="Arial Unicode MS" w:hAnsi="Times New Roman" w:cs="Times New Roman"/>
                <w:sz w:val="24"/>
                <w:szCs w:val="24"/>
                <w:bdr w:val="nil"/>
              </w:rPr>
              <w:t>nepriklausomos akredituotos įstaigos išduotas sertifikatas. Pirkimo vykdytojas pripažįsta lygiaverčius sertifikatus, išduotus kitose valstybėse narėse įsteigtų nepriklausomų akredituotų įstaigų.</w:t>
            </w:r>
          </w:p>
        </w:tc>
        <w:tc>
          <w:tcPr>
            <w:tcW w:w="3544" w:type="dxa"/>
            <w:tcBorders>
              <w:top w:val="single" w:sz="4" w:space="0" w:color="000000"/>
              <w:left w:val="single" w:sz="4" w:space="0" w:color="000000"/>
              <w:bottom w:val="single" w:sz="4" w:space="0" w:color="000000"/>
              <w:right w:val="single" w:sz="4" w:space="0" w:color="000000"/>
            </w:tcBorders>
          </w:tcPr>
          <w:p w14:paraId="1701DA68"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w:t>
            </w:r>
          </w:p>
          <w:p w14:paraId="3D247C62"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prisiimamus įsipareigojimus pirkimo sutarčiai vykdyti. </w:t>
            </w:r>
          </w:p>
          <w:p w14:paraId="3BC482B6"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7CD7420D"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199A194C" w14:textId="575E3E38" w:rsidR="009A29D1" w:rsidRPr="00E9247E" w:rsidRDefault="009A29D1" w:rsidP="009658FE">
      <w:pPr>
        <w:rPr>
          <w:rFonts w:ascii="Times New Roman" w:hAnsi="Times New Roman" w:cs="Times New Roman"/>
          <w:b/>
          <w:bCs/>
          <w:sz w:val="24"/>
          <w:szCs w:val="24"/>
        </w:rPr>
      </w:pPr>
    </w:p>
    <w:sectPr w:rsidR="009A29D1" w:rsidRPr="00E9247E" w:rsidSect="00A510C5">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253DB6" w14:textId="77777777" w:rsidR="00801C57" w:rsidRDefault="00801C57" w:rsidP="00D05666">
      <w:r>
        <w:separator/>
      </w:r>
    </w:p>
  </w:endnote>
  <w:endnote w:type="continuationSeparator" w:id="0">
    <w:p w14:paraId="4BB44099" w14:textId="77777777" w:rsidR="00801C57" w:rsidRDefault="00801C57" w:rsidP="00D05666">
      <w:r>
        <w:continuationSeparator/>
      </w:r>
    </w:p>
  </w:endnote>
  <w:endnote w:type="continuationNotice" w:id="1">
    <w:p w14:paraId="0C947314" w14:textId="77777777" w:rsidR="00801C57" w:rsidRDefault="00801C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228262" w14:textId="77777777" w:rsidR="00A510C5" w:rsidRDefault="00A510C5">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2088C" w14:textId="77777777" w:rsidR="00A510C5" w:rsidRDefault="00A510C5">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676607" w14:textId="77777777" w:rsidR="00A510C5" w:rsidRDefault="00A510C5">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562ADA" w14:textId="77777777" w:rsidR="00801C57" w:rsidRDefault="00801C57" w:rsidP="00D05666">
      <w:r>
        <w:separator/>
      </w:r>
    </w:p>
  </w:footnote>
  <w:footnote w:type="continuationSeparator" w:id="0">
    <w:p w14:paraId="1C4B6469" w14:textId="77777777" w:rsidR="00801C57" w:rsidRDefault="00801C57" w:rsidP="00D05666">
      <w:r>
        <w:continuationSeparator/>
      </w:r>
    </w:p>
  </w:footnote>
  <w:footnote w:type="continuationNotice" w:id="1">
    <w:p w14:paraId="2DD8044F" w14:textId="77777777" w:rsidR="00801C57" w:rsidRDefault="00801C5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B2B5F" w14:textId="77777777" w:rsidR="00A510C5" w:rsidRDefault="00A510C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Antrats"/>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004B4E3F">
          <w:rPr>
            <w:rFonts w:ascii="Times New Roman" w:hAnsi="Times New Roman" w:cs="Times New Roman"/>
            <w:noProof/>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9013601"/>
      <w:docPartObj>
        <w:docPartGallery w:val="Page Numbers (Top of Page)"/>
        <w:docPartUnique/>
      </w:docPartObj>
    </w:sdtPr>
    <w:sdtEndPr/>
    <w:sdtContent>
      <w:p w14:paraId="135FBC50" w14:textId="2699ACD7" w:rsidR="003C089D" w:rsidRDefault="003C089D">
        <w:pPr>
          <w:pStyle w:val="Antrats"/>
          <w:jc w:val="center"/>
        </w:pPr>
        <w:r>
          <w:fldChar w:fldCharType="begin"/>
        </w:r>
        <w:r>
          <w:instrText>PAGE   \* MERGEFORMAT</w:instrText>
        </w:r>
        <w:r>
          <w:fldChar w:fldCharType="separate"/>
        </w:r>
        <w:r w:rsidR="004B4E3F">
          <w:rPr>
            <w:noProof/>
          </w:rPr>
          <w:t>1</w:t>
        </w:r>
        <w:r>
          <w:fldChar w:fldCharType="end"/>
        </w:r>
      </w:p>
    </w:sdtContent>
  </w:sdt>
  <w:p w14:paraId="055E85B0" w14:textId="016C50AB" w:rsidR="003C089D" w:rsidRPr="00E00FA1" w:rsidRDefault="00A510C5" w:rsidP="00E00FA1">
    <w:pPr>
      <w:pStyle w:val="Antrats"/>
      <w:jc w:val="right"/>
      <w:rPr>
        <w:rFonts w:ascii="Times New Roman" w:hAnsi="Times New Roman" w:cs="Times New Roman"/>
        <w:sz w:val="24"/>
        <w:szCs w:val="24"/>
      </w:rPr>
    </w:pPr>
    <w:bookmarkStart w:id="5" w:name="_Ref38291223"/>
    <w:bookmarkStart w:id="6" w:name="_Ref38291334"/>
    <w:bookmarkStart w:id="7" w:name="_Ref38533412"/>
    <w:bookmarkStart w:id="8" w:name="_Toc126333942"/>
    <w:r>
      <w:rPr>
        <w:rFonts w:ascii="Times New Roman" w:hAnsi="Times New Roman" w:cs="Times New Roman"/>
        <w:sz w:val="24"/>
        <w:szCs w:val="24"/>
      </w:rPr>
      <w:t>6</w:t>
    </w:r>
    <w:r w:rsidR="00E00FA1" w:rsidRPr="00E00FA1">
      <w:rPr>
        <w:rFonts w:ascii="Times New Roman" w:hAnsi="Times New Roman" w:cs="Times New Roman"/>
        <w:sz w:val="24"/>
        <w:szCs w:val="24"/>
      </w:rPr>
      <w:t xml:space="preserve"> priedas</w:t>
    </w:r>
    <w:bookmarkEnd w:id="5"/>
    <w:bookmarkEnd w:id="6"/>
    <w:bookmarkEnd w:id="7"/>
    <w:bookmarkEnd w:id="8"/>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9"/>
  </w:num>
  <w:num w:numId="3">
    <w:abstractNumId w:val="10"/>
  </w:num>
  <w:num w:numId="4">
    <w:abstractNumId w:val="1"/>
  </w:num>
  <w:num w:numId="5">
    <w:abstractNumId w:val="3"/>
  </w:num>
  <w:num w:numId="6">
    <w:abstractNumId w:val="11"/>
  </w:num>
  <w:num w:numId="7">
    <w:abstractNumId w:val="4"/>
  </w:num>
  <w:num w:numId="8">
    <w:abstractNumId w:val="7"/>
  </w:num>
  <w:num w:numId="9">
    <w:abstractNumId w:val="8"/>
  </w:num>
  <w:num w:numId="10">
    <w:abstractNumId w:val="6"/>
  </w:num>
  <w:num w:numId="11">
    <w:abstractNumId w:val="2"/>
  </w:num>
  <w:num w:numId="1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4A4A"/>
    <w:rsid w:val="00035221"/>
    <w:rsid w:val="0003544B"/>
    <w:rsid w:val="000356C7"/>
    <w:rsid w:val="0003587B"/>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08B"/>
    <w:rsid w:val="001640AF"/>
    <w:rsid w:val="00164443"/>
    <w:rsid w:val="001647BD"/>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43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FF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299"/>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1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85E"/>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4B"/>
    <w:rsid w:val="00477E28"/>
    <w:rsid w:val="0048183D"/>
    <w:rsid w:val="00481849"/>
    <w:rsid w:val="00482647"/>
    <w:rsid w:val="00482BC0"/>
    <w:rsid w:val="00483066"/>
    <w:rsid w:val="00483462"/>
    <w:rsid w:val="00483E10"/>
    <w:rsid w:val="004847DE"/>
    <w:rsid w:val="00484906"/>
    <w:rsid w:val="00484E76"/>
    <w:rsid w:val="0048587E"/>
    <w:rsid w:val="004859D3"/>
    <w:rsid w:val="00485E23"/>
    <w:rsid w:val="0048654D"/>
    <w:rsid w:val="004867B9"/>
    <w:rsid w:val="00486B0D"/>
    <w:rsid w:val="00486DCD"/>
    <w:rsid w:val="004873D5"/>
    <w:rsid w:val="004905CE"/>
    <w:rsid w:val="004909FF"/>
    <w:rsid w:val="004921DE"/>
    <w:rsid w:val="004923AA"/>
    <w:rsid w:val="0049538A"/>
    <w:rsid w:val="00495F71"/>
    <w:rsid w:val="00496EFB"/>
    <w:rsid w:val="00497851"/>
    <w:rsid w:val="0049788B"/>
    <w:rsid w:val="00497DF3"/>
    <w:rsid w:val="004A01F5"/>
    <w:rsid w:val="004A0401"/>
    <w:rsid w:val="004A08DF"/>
    <w:rsid w:val="004A090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4E3F"/>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19E"/>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40F"/>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FA2"/>
    <w:rsid w:val="006A049B"/>
    <w:rsid w:val="006A0BA3"/>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F8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1C57"/>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ED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8F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4C87"/>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579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57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1F3"/>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221"/>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2C"/>
    <w:rsid w:val="00BC7052"/>
    <w:rsid w:val="00BC759E"/>
    <w:rsid w:val="00BC7F89"/>
    <w:rsid w:val="00BD00CF"/>
    <w:rsid w:val="00BD0C86"/>
    <w:rsid w:val="00BD2025"/>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B7E"/>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4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E8A"/>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2A0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A05AB"/>
    <w:rsid w:val="00DA0A61"/>
    <w:rsid w:val="00DA0BE3"/>
    <w:rsid w:val="00DA1942"/>
    <w:rsid w:val="00DA1B9B"/>
    <w:rsid w:val="00DA1C63"/>
    <w:rsid w:val="00DA22F0"/>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18D"/>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0E8"/>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CC"/>
    <w:rsid w:val="00DF7D38"/>
    <w:rsid w:val="00DF7FC3"/>
    <w:rsid w:val="00E00FA1"/>
    <w:rsid w:val="00E0152E"/>
    <w:rsid w:val="00E01599"/>
    <w:rsid w:val="00E0179C"/>
    <w:rsid w:val="00E01F1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2C9"/>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DD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FA"/>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07"/>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6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14F"/>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D20CE267-4EFA-4E65-896D-F133C4912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6612</Words>
  <Characters>3770</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 M</dc:creator>
  <cp:lastModifiedBy>Agnė Matukaitienė</cp:lastModifiedBy>
  <cp:revision>2</cp:revision>
  <dcterms:created xsi:type="dcterms:W3CDTF">2025-04-24T09:49:00Z</dcterms:created>
  <dcterms:modified xsi:type="dcterms:W3CDTF">2025-04-24T09:49:00Z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